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11F0" w14:textId="77777777" w:rsidR="00E157EB" w:rsidRDefault="00E157EB" w:rsidP="00E157EB">
      <w:pPr>
        <w:pStyle w:val="Title"/>
      </w:pPr>
      <w:r>
        <w:t>Privacy Policy</w:t>
      </w:r>
    </w:p>
    <w:p w14:paraId="035C7453" w14:textId="21E10C68" w:rsidR="00E157EB" w:rsidRDefault="00E157EB" w:rsidP="00E157EB">
      <w:pPr>
        <w:pStyle w:val="Subtitle"/>
      </w:pPr>
      <w:r>
        <w:t xml:space="preserve">For </w:t>
      </w:r>
      <w:r w:rsidR="00114250">
        <w:t xml:space="preserve">BCoached </w:t>
      </w:r>
      <w:r>
        <w:t>Online Coaching Service – In Accordance with Irish and EU Data Protection Laws</w:t>
      </w:r>
    </w:p>
    <w:p w14:paraId="174191D2" w14:textId="1D570A3A" w:rsidR="00E157EB" w:rsidRDefault="00E157EB" w:rsidP="00E157EB">
      <w:r w:rsidRPr="00E157EB">
        <w:t xml:space="preserve">Welcome to </w:t>
      </w:r>
      <w:r>
        <w:t>BCoached</w:t>
      </w:r>
      <w:r w:rsidRPr="00E157EB">
        <w:t xml:space="preserve"> Online Coaching Service (“we”, “us”, “our”</w:t>
      </w:r>
      <w:r>
        <w:t xml:space="preserve"> “I”</w:t>
      </w:r>
      <w:r w:rsidRPr="00E157EB">
        <w:t xml:space="preserve">). Protecting your privacy and personal information is of paramount importance to </w:t>
      </w:r>
      <w:r w:rsidR="007F37B6">
        <w:t>BCoached</w:t>
      </w:r>
      <w:r w:rsidRPr="00E157EB">
        <w:t xml:space="preserve">. This Privacy Policy outlines how </w:t>
      </w:r>
      <w:r w:rsidR="007F37B6">
        <w:t>BCoached will</w:t>
      </w:r>
      <w:r w:rsidRPr="00E157EB">
        <w:t xml:space="preserve"> collect, use, disclose, store, and protect your personal data in accordance with the General Data Protection Regulation (EU) 2016/679 (“GDPR”), the Data Protection Acts 1988–2018 (as amended) of Ireland, and other applicable data protection laws.</w:t>
      </w:r>
    </w:p>
    <w:p w14:paraId="5E87F8DF" w14:textId="77777777" w:rsidR="00E157EB" w:rsidRDefault="00E157EB" w:rsidP="00E157EB">
      <w:pPr>
        <w:pStyle w:val="Heading1"/>
      </w:pPr>
      <w:r>
        <w:t>1. Introduction</w:t>
      </w:r>
    </w:p>
    <w:p w14:paraId="7B988A89" w14:textId="067D324F" w:rsidR="00E157EB" w:rsidRDefault="00423261" w:rsidP="00E157EB">
      <w:r>
        <w:t>BCoached</w:t>
      </w:r>
      <w:r w:rsidR="00E157EB" w:rsidRPr="00E157EB">
        <w:t xml:space="preserve"> are committed to safeguarding your privacy while you use our online coaching platform. This document explains what personal information w</w:t>
      </w:r>
      <w:r>
        <w:t>ill be</w:t>
      </w:r>
      <w:r w:rsidR="00E157EB" w:rsidRPr="00E157EB">
        <w:t xml:space="preserve"> collect</w:t>
      </w:r>
      <w:r>
        <w:t xml:space="preserve">ed </w:t>
      </w:r>
      <w:r w:rsidR="00E157EB" w:rsidRPr="00E157EB">
        <w:t xml:space="preserve">from you, how </w:t>
      </w:r>
      <w:r>
        <w:t>BCoached will</w:t>
      </w:r>
      <w:r w:rsidR="00E157EB" w:rsidRPr="00E157EB">
        <w:t xml:space="preserve"> use it, your rights regarding your data, and how you can contact </w:t>
      </w:r>
      <w:r>
        <w:t>BCoached</w:t>
      </w:r>
      <w:r w:rsidR="00E157EB" w:rsidRPr="00E157EB">
        <w:t xml:space="preserve"> about your privacy.</w:t>
      </w:r>
    </w:p>
    <w:p w14:paraId="153C58E6" w14:textId="77777777" w:rsidR="00E157EB" w:rsidRDefault="00E157EB" w:rsidP="00E157EB">
      <w:pPr>
        <w:pStyle w:val="Heading1"/>
      </w:pPr>
      <w:r>
        <w:t>2. Data Controller Details</w:t>
      </w:r>
    </w:p>
    <w:p w14:paraId="1D7309B2" w14:textId="77777777" w:rsidR="00E157EB" w:rsidRDefault="00E157EB" w:rsidP="00E157EB">
      <w:r w:rsidRPr="00E157EB">
        <w:t>The data controller responsible for your personal information is:</w:t>
      </w:r>
    </w:p>
    <w:p w14:paraId="490D80FD" w14:textId="20E8C34E" w:rsidR="00E157EB" w:rsidRDefault="00E157EB" w:rsidP="00E157EB">
      <w:pPr>
        <w:pStyle w:val="ListParagraph"/>
        <w:numPr>
          <w:ilvl w:val="0"/>
          <w:numId w:val="1"/>
        </w:numPr>
      </w:pPr>
      <w:r w:rsidRPr="00E157EB">
        <w:t xml:space="preserve">Company Name: </w:t>
      </w:r>
      <w:r w:rsidR="00423261">
        <w:t>BCoached</w:t>
      </w:r>
    </w:p>
    <w:p w14:paraId="4332701A" w14:textId="0EDCB35A" w:rsidR="00E157EB" w:rsidRDefault="00E157EB" w:rsidP="00E157EB">
      <w:pPr>
        <w:pStyle w:val="ListParagraph"/>
        <w:numPr>
          <w:ilvl w:val="0"/>
          <w:numId w:val="1"/>
        </w:numPr>
      </w:pPr>
      <w:r w:rsidRPr="00E157EB">
        <w:t xml:space="preserve">Address: </w:t>
      </w:r>
      <w:r w:rsidR="00423261">
        <w:t>Ireland</w:t>
      </w:r>
    </w:p>
    <w:p w14:paraId="51AE3CD7" w14:textId="7F0641BB" w:rsidR="00E157EB" w:rsidRDefault="00E157EB" w:rsidP="00E157EB">
      <w:pPr>
        <w:pStyle w:val="ListParagraph"/>
        <w:numPr>
          <w:ilvl w:val="0"/>
          <w:numId w:val="1"/>
        </w:numPr>
      </w:pPr>
      <w:r w:rsidRPr="00E157EB">
        <w:t xml:space="preserve">Email: </w:t>
      </w:r>
      <w:r w:rsidR="00423261">
        <w:t>bcoachedireland.@gmail.com</w:t>
      </w:r>
    </w:p>
    <w:p w14:paraId="1F502ECD" w14:textId="2A20ED7D" w:rsidR="00E157EB" w:rsidRDefault="00E157EB" w:rsidP="00E157EB">
      <w:pPr>
        <w:pStyle w:val="ListParagraph"/>
        <w:numPr>
          <w:ilvl w:val="0"/>
          <w:numId w:val="1"/>
        </w:numPr>
      </w:pPr>
      <w:r w:rsidRPr="00E157EB">
        <w:t xml:space="preserve">Data Protection Officer: </w:t>
      </w:r>
      <w:r w:rsidR="00423261">
        <w:t>Brenda Carty</w:t>
      </w:r>
    </w:p>
    <w:p w14:paraId="4CA3D940" w14:textId="77777777" w:rsidR="00E157EB" w:rsidRDefault="00E157EB" w:rsidP="00E157EB">
      <w:pPr>
        <w:pStyle w:val="Heading1"/>
      </w:pPr>
      <w:r>
        <w:t>3. Personal Data We Collect</w:t>
      </w:r>
    </w:p>
    <w:p w14:paraId="297DC76D" w14:textId="40CE72D1" w:rsidR="00E157EB" w:rsidRDefault="00423261" w:rsidP="00E157EB">
      <w:r>
        <w:t>BCoached</w:t>
      </w:r>
      <w:r w:rsidR="00E157EB" w:rsidRPr="00E157EB">
        <w:t xml:space="preserve"> may collect and process the following types of personal data:</w:t>
      </w:r>
    </w:p>
    <w:p w14:paraId="61D3C367" w14:textId="77777777" w:rsidR="00E157EB" w:rsidRDefault="00E157EB" w:rsidP="00E157EB">
      <w:pPr>
        <w:pStyle w:val="ListParagraph"/>
        <w:numPr>
          <w:ilvl w:val="0"/>
          <w:numId w:val="2"/>
        </w:numPr>
      </w:pPr>
      <w:r w:rsidRPr="00E157EB">
        <w:t>Identity Data: Name, date of birth, gender (if provided), and profile photo (if uploaded).</w:t>
      </w:r>
    </w:p>
    <w:p w14:paraId="6BA4D3C2" w14:textId="77777777" w:rsidR="00E157EB" w:rsidRDefault="00E157EB" w:rsidP="00E157EB">
      <w:pPr>
        <w:pStyle w:val="ListParagraph"/>
        <w:numPr>
          <w:ilvl w:val="0"/>
          <w:numId w:val="2"/>
        </w:numPr>
      </w:pPr>
      <w:r w:rsidRPr="00E157EB">
        <w:t>Contact Data: Email address, phone number, postal address, and other contact details.</w:t>
      </w:r>
    </w:p>
    <w:p w14:paraId="79090931" w14:textId="77777777" w:rsidR="00E157EB" w:rsidRDefault="00E157EB" w:rsidP="00E157EB">
      <w:pPr>
        <w:pStyle w:val="ListParagraph"/>
        <w:numPr>
          <w:ilvl w:val="0"/>
          <w:numId w:val="2"/>
        </w:numPr>
      </w:pPr>
      <w:r w:rsidRPr="00E157EB">
        <w:t>Account Data: Login credentials, user ID, and communication preferences.</w:t>
      </w:r>
    </w:p>
    <w:p w14:paraId="30549385" w14:textId="77777777" w:rsidR="00E157EB" w:rsidRDefault="00E157EB" w:rsidP="00E157EB">
      <w:pPr>
        <w:pStyle w:val="ListParagraph"/>
        <w:numPr>
          <w:ilvl w:val="0"/>
          <w:numId w:val="2"/>
        </w:numPr>
      </w:pPr>
      <w:r w:rsidRPr="00E157EB">
        <w:lastRenderedPageBreak/>
        <w:t>Coaching Data: Information you provide during coaching sessions, including goals, progress notes, and feedback.</w:t>
      </w:r>
    </w:p>
    <w:p w14:paraId="78CD2758" w14:textId="77777777" w:rsidR="00E157EB" w:rsidRDefault="00E157EB" w:rsidP="00E157EB">
      <w:pPr>
        <w:pStyle w:val="ListParagraph"/>
        <w:numPr>
          <w:ilvl w:val="0"/>
          <w:numId w:val="2"/>
        </w:numPr>
      </w:pPr>
      <w:r w:rsidRPr="00E157EB">
        <w:t>Payment Data: Payment card details, billing address, transaction records (processed securely via third-party providers).</w:t>
      </w:r>
    </w:p>
    <w:p w14:paraId="10AE3306" w14:textId="77777777" w:rsidR="00E157EB" w:rsidRDefault="00E157EB" w:rsidP="00E157EB">
      <w:pPr>
        <w:pStyle w:val="ListParagraph"/>
        <w:numPr>
          <w:ilvl w:val="0"/>
          <w:numId w:val="2"/>
        </w:numPr>
      </w:pPr>
      <w:r w:rsidRPr="00E157EB">
        <w:t>Usage Data: Information on how you use our website, session logs, IP addresses, browser type, device information, and cookies.</w:t>
      </w:r>
    </w:p>
    <w:p w14:paraId="65E76FAE" w14:textId="77777777" w:rsidR="00E157EB" w:rsidRDefault="00E157EB" w:rsidP="00E157EB">
      <w:pPr>
        <w:pStyle w:val="ListParagraph"/>
        <w:numPr>
          <w:ilvl w:val="0"/>
          <w:numId w:val="2"/>
        </w:numPr>
      </w:pPr>
      <w:r w:rsidRPr="00E157EB">
        <w:t>Marketing Data: Your preferences for receiving marketing communications from us.</w:t>
      </w:r>
    </w:p>
    <w:p w14:paraId="0F274B10" w14:textId="77777777" w:rsidR="00E157EB" w:rsidRDefault="00E157EB" w:rsidP="00E157EB">
      <w:pPr>
        <w:pStyle w:val="ListParagraph"/>
        <w:numPr>
          <w:ilvl w:val="0"/>
          <w:numId w:val="2"/>
        </w:numPr>
      </w:pPr>
      <w:r w:rsidRPr="00E157EB">
        <w:t>Special Category Data: Sensitive personal data, such as health or wellbeing information, only as necessary for coaching and with your explicit consent. We do not intentionally collect or process data on race, religious beliefs, sexual orientation, or other protected characteristics unless required or permitted by law and with your consent.</w:t>
      </w:r>
    </w:p>
    <w:p w14:paraId="377C09E7" w14:textId="77777777" w:rsidR="00E157EB" w:rsidRDefault="00E157EB" w:rsidP="00E157EB">
      <w:pPr>
        <w:pStyle w:val="Heading1"/>
      </w:pPr>
      <w:r>
        <w:t>4. How We Collect Your Data</w:t>
      </w:r>
    </w:p>
    <w:p w14:paraId="616E3756" w14:textId="5FA0202B" w:rsidR="00E157EB" w:rsidRDefault="006A2F8C" w:rsidP="00E157EB">
      <w:r>
        <w:t>BCoached</w:t>
      </w:r>
      <w:r w:rsidR="00E157EB" w:rsidRPr="00E157EB">
        <w:t xml:space="preserve"> collect</w:t>
      </w:r>
      <w:r>
        <w:t>s</w:t>
      </w:r>
      <w:r w:rsidR="00E157EB" w:rsidRPr="00E157EB">
        <w:t xml:space="preserve"> your personal data through:</w:t>
      </w:r>
    </w:p>
    <w:p w14:paraId="64285CA4" w14:textId="77777777" w:rsidR="00E157EB" w:rsidRDefault="00E157EB" w:rsidP="00E157EB">
      <w:pPr>
        <w:pStyle w:val="ListParagraph"/>
        <w:numPr>
          <w:ilvl w:val="0"/>
          <w:numId w:val="3"/>
        </w:numPr>
      </w:pPr>
      <w:r w:rsidRPr="00E157EB">
        <w:t>Direct Interactions: Registration forms, surveys, coaching sessions, and communications via email, phone, or chat.</w:t>
      </w:r>
    </w:p>
    <w:p w14:paraId="6ADEAC1E" w14:textId="77777777" w:rsidR="00E157EB" w:rsidRDefault="00E157EB" w:rsidP="00E157EB">
      <w:pPr>
        <w:pStyle w:val="ListParagraph"/>
        <w:numPr>
          <w:ilvl w:val="0"/>
          <w:numId w:val="3"/>
        </w:numPr>
      </w:pPr>
      <w:r w:rsidRPr="00E157EB">
        <w:t>Automated Technologies: Cookies, server logs, and analytics tools.</w:t>
      </w:r>
    </w:p>
    <w:p w14:paraId="5C50BD9F" w14:textId="77777777" w:rsidR="00E157EB" w:rsidRDefault="00E157EB" w:rsidP="00E157EB">
      <w:pPr>
        <w:pStyle w:val="ListParagraph"/>
        <w:numPr>
          <w:ilvl w:val="0"/>
          <w:numId w:val="3"/>
        </w:numPr>
      </w:pPr>
      <w:r w:rsidRPr="00E157EB">
        <w:t>Third Parties: Payment processors, analytics providers, and, if relevant, referral partners.</w:t>
      </w:r>
    </w:p>
    <w:p w14:paraId="1610C23E" w14:textId="77777777" w:rsidR="00E157EB" w:rsidRDefault="00E157EB" w:rsidP="00E157EB">
      <w:pPr>
        <w:pStyle w:val="Heading1"/>
      </w:pPr>
      <w:r>
        <w:t>5. Purpose and Legal Basis for Processing</w:t>
      </w:r>
    </w:p>
    <w:p w14:paraId="4B02C065" w14:textId="382C540D" w:rsidR="00E157EB" w:rsidRDefault="006A2F8C" w:rsidP="00E157EB">
      <w:r>
        <w:t>BCoached</w:t>
      </w:r>
      <w:r w:rsidR="00E157EB" w:rsidRPr="00E157EB">
        <w:t xml:space="preserve"> process</w:t>
      </w:r>
      <w:r>
        <w:t>es</w:t>
      </w:r>
      <w:r w:rsidR="00E157EB" w:rsidRPr="00E157EB">
        <w:t xml:space="preserve"> your personal data for the following purposes and under these legal bases:</w:t>
      </w:r>
    </w:p>
    <w:p w14:paraId="5C54D1C7" w14:textId="77777777" w:rsidR="00E157EB" w:rsidRDefault="00E157EB" w:rsidP="00E157EB">
      <w:pPr>
        <w:pStyle w:val="ListParagraph"/>
        <w:numPr>
          <w:ilvl w:val="0"/>
          <w:numId w:val="4"/>
        </w:numPr>
      </w:pPr>
      <w:r w:rsidRPr="00E157EB">
        <w:t>To provide and administer coaching services – Performance of a contract (Article 6(1)(b) GDPR).</w:t>
      </w:r>
    </w:p>
    <w:p w14:paraId="53A6BE4D" w14:textId="77777777" w:rsidR="00E157EB" w:rsidRDefault="00E157EB" w:rsidP="00E157EB">
      <w:pPr>
        <w:pStyle w:val="ListParagraph"/>
        <w:numPr>
          <w:ilvl w:val="0"/>
          <w:numId w:val="4"/>
        </w:numPr>
      </w:pPr>
      <w:r w:rsidRPr="00E157EB">
        <w:t>To manage your account and communicate with you – Performance of a contract or legitimate interests (Article 6(1)(f) GDPR).</w:t>
      </w:r>
    </w:p>
    <w:p w14:paraId="2A232351" w14:textId="77777777" w:rsidR="00E157EB" w:rsidRDefault="00E157EB" w:rsidP="00E157EB">
      <w:pPr>
        <w:pStyle w:val="ListParagraph"/>
        <w:numPr>
          <w:ilvl w:val="0"/>
          <w:numId w:val="4"/>
        </w:numPr>
      </w:pPr>
      <w:r w:rsidRPr="00E157EB">
        <w:t>To process payments – Performance of a contract and compliance with legal obligations (Article 6(1)(b)/(c) GDPR).</w:t>
      </w:r>
    </w:p>
    <w:p w14:paraId="64496BD8" w14:textId="77777777" w:rsidR="00E157EB" w:rsidRDefault="00E157EB" w:rsidP="00E157EB">
      <w:pPr>
        <w:pStyle w:val="ListParagraph"/>
        <w:numPr>
          <w:ilvl w:val="0"/>
          <w:numId w:val="4"/>
        </w:numPr>
      </w:pPr>
      <w:r w:rsidRPr="00E157EB">
        <w:t>To improve our services, conduct analytics, and ensure platform security – Legitimate interests (Article 6(1)(f) GDPR).</w:t>
      </w:r>
    </w:p>
    <w:p w14:paraId="47B44E6D" w14:textId="77777777" w:rsidR="00E157EB" w:rsidRDefault="00E157EB" w:rsidP="00E157EB">
      <w:pPr>
        <w:pStyle w:val="ListParagraph"/>
        <w:numPr>
          <w:ilvl w:val="0"/>
          <w:numId w:val="4"/>
        </w:numPr>
      </w:pPr>
      <w:r w:rsidRPr="00E157EB">
        <w:lastRenderedPageBreak/>
        <w:t>To send marketing communications (where permitted) – Your consent (Article 6(1)(a) GDPR).</w:t>
      </w:r>
    </w:p>
    <w:p w14:paraId="6B8FC001" w14:textId="77777777" w:rsidR="00E157EB" w:rsidRDefault="00E157EB" w:rsidP="00E157EB">
      <w:pPr>
        <w:pStyle w:val="ListParagraph"/>
        <w:numPr>
          <w:ilvl w:val="0"/>
          <w:numId w:val="4"/>
        </w:numPr>
      </w:pPr>
      <w:r w:rsidRPr="00E157EB">
        <w:t>To comply with legal obligations – Compliance with applicable laws (Article 6(1)(c) GDPR).</w:t>
      </w:r>
    </w:p>
    <w:p w14:paraId="6E16DEF8" w14:textId="77777777" w:rsidR="00E157EB" w:rsidRDefault="00E157EB" w:rsidP="00E157EB">
      <w:pPr>
        <w:pStyle w:val="ListParagraph"/>
        <w:numPr>
          <w:ilvl w:val="0"/>
          <w:numId w:val="4"/>
        </w:numPr>
      </w:pPr>
      <w:r w:rsidRPr="00E157EB">
        <w:t>To collect and process special category data (e.g., health information for coaching) – Your explicit consent (Article 9(2)(a) GDPR).</w:t>
      </w:r>
    </w:p>
    <w:p w14:paraId="2F74A8AB" w14:textId="77777777" w:rsidR="00E157EB" w:rsidRDefault="00E157EB" w:rsidP="00E157EB">
      <w:pPr>
        <w:pStyle w:val="Heading1"/>
      </w:pPr>
      <w:r>
        <w:t>6. Sharing Your Data</w:t>
      </w:r>
    </w:p>
    <w:p w14:paraId="0164589D" w14:textId="103BABEF" w:rsidR="00E157EB" w:rsidRDefault="006A2F8C" w:rsidP="00E157EB">
      <w:r>
        <w:t>BCoached</w:t>
      </w:r>
      <w:r w:rsidR="00E157EB" w:rsidRPr="00E157EB">
        <w:t xml:space="preserve"> do not sell your personal data. Your personal information may be shared only as necessary:</w:t>
      </w:r>
    </w:p>
    <w:p w14:paraId="3690191D" w14:textId="77777777" w:rsidR="00E157EB" w:rsidRDefault="00E157EB" w:rsidP="00E157EB">
      <w:pPr>
        <w:pStyle w:val="ListParagraph"/>
        <w:numPr>
          <w:ilvl w:val="0"/>
          <w:numId w:val="5"/>
        </w:numPr>
      </w:pPr>
      <w:r w:rsidRPr="00E157EB">
        <w:t>With authorised employees and coaches providing the online coaching service.</w:t>
      </w:r>
    </w:p>
    <w:p w14:paraId="50808266" w14:textId="77777777" w:rsidR="00E157EB" w:rsidRDefault="00E157EB" w:rsidP="00E157EB">
      <w:pPr>
        <w:pStyle w:val="ListParagraph"/>
        <w:numPr>
          <w:ilvl w:val="0"/>
          <w:numId w:val="5"/>
        </w:numPr>
      </w:pPr>
      <w:r w:rsidRPr="00E157EB">
        <w:t>With third-party service providers (e.g., payment processors, IT/cloud hosting, analytics). All such providers are contractually required to protect your data in line with GDPR standards.</w:t>
      </w:r>
    </w:p>
    <w:p w14:paraId="38BDFE12" w14:textId="77777777" w:rsidR="00E157EB" w:rsidRDefault="00E157EB" w:rsidP="00E157EB">
      <w:pPr>
        <w:pStyle w:val="ListParagraph"/>
        <w:numPr>
          <w:ilvl w:val="0"/>
          <w:numId w:val="5"/>
        </w:numPr>
      </w:pPr>
      <w:r w:rsidRPr="00E157EB">
        <w:t>With legal/regulatory authorities if required to comply with a legal obligation or protect our rights, property, or safety.</w:t>
      </w:r>
    </w:p>
    <w:p w14:paraId="5C7A16CA" w14:textId="77777777" w:rsidR="00E157EB" w:rsidRDefault="00E157EB" w:rsidP="00E157EB">
      <w:pPr>
        <w:pStyle w:val="ListParagraph"/>
        <w:numPr>
          <w:ilvl w:val="0"/>
          <w:numId w:val="5"/>
        </w:numPr>
      </w:pPr>
      <w:r w:rsidRPr="00E157EB">
        <w:t>With your explicit consent, to third parties (if applicable to a specific service or referral).</w:t>
      </w:r>
    </w:p>
    <w:p w14:paraId="392C316E" w14:textId="77777777" w:rsidR="00E157EB" w:rsidRDefault="00E157EB" w:rsidP="00E157EB">
      <w:pPr>
        <w:pStyle w:val="Heading1"/>
      </w:pPr>
      <w:r>
        <w:t>7. International Data Transfers</w:t>
      </w:r>
    </w:p>
    <w:p w14:paraId="577E8447" w14:textId="77777777" w:rsidR="00E157EB" w:rsidRDefault="00E157EB" w:rsidP="00E157EB">
      <w:r w:rsidRPr="00E157EB">
        <w:t>Some of our third-party providers may process your data outside the European Economic Area (EEA). Where this occurs, we ensure appropriate safeguards are in place, such as:</w:t>
      </w:r>
    </w:p>
    <w:p w14:paraId="003B6F71" w14:textId="77777777" w:rsidR="00E157EB" w:rsidRDefault="00E157EB" w:rsidP="00E157EB">
      <w:pPr>
        <w:pStyle w:val="ListParagraph"/>
        <w:numPr>
          <w:ilvl w:val="0"/>
          <w:numId w:val="6"/>
        </w:numPr>
      </w:pPr>
      <w:r w:rsidRPr="00E157EB">
        <w:t>Transfers to countries deemed to provide an adequate level of data protection by the European Commission.</w:t>
      </w:r>
    </w:p>
    <w:p w14:paraId="667131C1" w14:textId="77777777" w:rsidR="00E157EB" w:rsidRDefault="00E157EB" w:rsidP="00E157EB">
      <w:pPr>
        <w:pStyle w:val="ListParagraph"/>
        <w:numPr>
          <w:ilvl w:val="0"/>
          <w:numId w:val="6"/>
        </w:numPr>
      </w:pPr>
      <w:r w:rsidRPr="00E157EB">
        <w:t>Use of Standard Contractual Clauses or similar legal mechanisms approved by the European Commission.</w:t>
      </w:r>
    </w:p>
    <w:p w14:paraId="7029021A" w14:textId="77777777" w:rsidR="00E157EB" w:rsidRDefault="00E157EB" w:rsidP="00E157EB">
      <w:pPr>
        <w:pStyle w:val="ListParagraph"/>
        <w:numPr>
          <w:ilvl w:val="0"/>
          <w:numId w:val="6"/>
        </w:numPr>
      </w:pPr>
      <w:r w:rsidRPr="00E157EB">
        <w:t>Additional technical and organisational security measures to protect your data.</w:t>
      </w:r>
    </w:p>
    <w:p w14:paraId="772D2A02" w14:textId="77777777" w:rsidR="00E157EB" w:rsidRDefault="00E157EB" w:rsidP="00E157EB">
      <w:pPr>
        <w:pStyle w:val="Heading1"/>
      </w:pPr>
      <w:r>
        <w:t>8. Data Security</w:t>
      </w:r>
    </w:p>
    <w:p w14:paraId="330EFB4C" w14:textId="28149F25" w:rsidR="00E157EB" w:rsidRDefault="006F020B" w:rsidP="00E157EB">
      <w:r>
        <w:t>BCoached</w:t>
      </w:r>
      <w:r w:rsidR="00E157EB" w:rsidRPr="00E157EB">
        <w:t xml:space="preserve"> implement</w:t>
      </w:r>
      <w:r>
        <w:t>s</w:t>
      </w:r>
      <w:r w:rsidR="00E157EB" w:rsidRPr="00E157EB">
        <w:t xml:space="preserve"> appropriate technical and organisational measures to safeguard your personal data against unauthorised access, disclosure, loss, alteration, or destruction. These include:</w:t>
      </w:r>
    </w:p>
    <w:p w14:paraId="42C03833" w14:textId="77777777" w:rsidR="00E157EB" w:rsidRDefault="00E157EB" w:rsidP="00E157EB">
      <w:pPr>
        <w:pStyle w:val="ListParagraph"/>
        <w:numPr>
          <w:ilvl w:val="0"/>
          <w:numId w:val="7"/>
        </w:numPr>
      </w:pPr>
      <w:r w:rsidRPr="00E157EB">
        <w:lastRenderedPageBreak/>
        <w:t>Encryption of data in transit and at rest.</w:t>
      </w:r>
    </w:p>
    <w:p w14:paraId="413F7B68" w14:textId="77777777" w:rsidR="00E157EB" w:rsidRDefault="00E157EB" w:rsidP="00E157EB">
      <w:pPr>
        <w:pStyle w:val="ListParagraph"/>
        <w:numPr>
          <w:ilvl w:val="0"/>
          <w:numId w:val="7"/>
        </w:numPr>
      </w:pPr>
      <w:r w:rsidRPr="00E157EB">
        <w:t>Access controls and authentication procedures.</w:t>
      </w:r>
    </w:p>
    <w:p w14:paraId="3D0C4483" w14:textId="77777777" w:rsidR="00E157EB" w:rsidRDefault="00E157EB" w:rsidP="00E157EB">
      <w:pPr>
        <w:pStyle w:val="ListParagraph"/>
        <w:numPr>
          <w:ilvl w:val="0"/>
          <w:numId w:val="7"/>
        </w:numPr>
      </w:pPr>
      <w:r w:rsidRPr="00E157EB">
        <w:t>Regular security assessments and staff training.</w:t>
      </w:r>
    </w:p>
    <w:p w14:paraId="2F1FFE28" w14:textId="77777777" w:rsidR="00E157EB" w:rsidRDefault="00E157EB" w:rsidP="00E157EB">
      <w:pPr>
        <w:pStyle w:val="ListParagraph"/>
        <w:numPr>
          <w:ilvl w:val="0"/>
          <w:numId w:val="7"/>
        </w:numPr>
      </w:pPr>
      <w:r w:rsidRPr="00E157EB">
        <w:t>Policies to address data breach response and notification.</w:t>
      </w:r>
    </w:p>
    <w:p w14:paraId="643F8894" w14:textId="77777777" w:rsidR="00E157EB" w:rsidRDefault="00E157EB" w:rsidP="00E157EB">
      <w:pPr>
        <w:pStyle w:val="Heading1"/>
      </w:pPr>
      <w:r>
        <w:t>9. Data Retention</w:t>
      </w:r>
    </w:p>
    <w:p w14:paraId="544ABF55" w14:textId="269DDF99" w:rsidR="00E157EB" w:rsidRDefault="006F020B" w:rsidP="00E157EB">
      <w:r>
        <w:t>BCoached</w:t>
      </w:r>
      <w:r w:rsidR="00E157EB" w:rsidRPr="00E157EB">
        <w:t xml:space="preserve"> retain</w:t>
      </w:r>
      <w:r>
        <w:t>s</w:t>
      </w:r>
      <w:r w:rsidR="00E157EB" w:rsidRPr="00E157EB">
        <w:t xml:space="preserve"> your personal data only for as long as necessary to fulfil the purposes for which it was collected, including satisfying legal, accounting, or reporting requirements. The specific length of time varies depending on the nature of the data and our obligations. If you close your account or withdraw consent, we securely delete or anonymise your personal information, unless retention is required by law.</w:t>
      </w:r>
    </w:p>
    <w:p w14:paraId="6AA60F2F" w14:textId="77777777" w:rsidR="00E157EB" w:rsidRDefault="00E157EB" w:rsidP="00E157EB">
      <w:pPr>
        <w:pStyle w:val="Heading1"/>
      </w:pPr>
      <w:r>
        <w:t>10. Your Rights</w:t>
      </w:r>
    </w:p>
    <w:p w14:paraId="0FB97DEE" w14:textId="77777777" w:rsidR="00E157EB" w:rsidRDefault="00E157EB" w:rsidP="00E157EB">
      <w:r w:rsidRPr="00E157EB">
        <w:t>Under Irish and EU data protection laws, you have the following rights in relation to your personal data:</w:t>
      </w:r>
    </w:p>
    <w:p w14:paraId="0AA09CBF" w14:textId="77777777" w:rsidR="00E157EB" w:rsidRDefault="00E157EB" w:rsidP="00E157EB">
      <w:pPr>
        <w:pStyle w:val="ListParagraph"/>
        <w:numPr>
          <w:ilvl w:val="0"/>
          <w:numId w:val="8"/>
        </w:numPr>
      </w:pPr>
      <w:r w:rsidRPr="00E157EB">
        <w:t>Right to Access: Request a copy of your personal data held by us.</w:t>
      </w:r>
    </w:p>
    <w:p w14:paraId="34A722A8" w14:textId="77777777" w:rsidR="00E157EB" w:rsidRDefault="00E157EB" w:rsidP="00E157EB">
      <w:pPr>
        <w:pStyle w:val="ListParagraph"/>
        <w:numPr>
          <w:ilvl w:val="0"/>
          <w:numId w:val="8"/>
        </w:numPr>
      </w:pPr>
      <w:r w:rsidRPr="00E157EB">
        <w:t>Right to Rectification: Request correction of inaccurate or incomplete data.</w:t>
      </w:r>
    </w:p>
    <w:p w14:paraId="1AE6461B" w14:textId="77777777" w:rsidR="00E157EB" w:rsidRDefault="00E157EB" w:rsidP="00E157EB">
      <w:pPr>
        <w:pStyle w:val="ListParagraph"/>
        <w:numPr>
          <w:ilvl w:val="0"/>
          <w:numId w:val="8"/>
        </w:numPr>
      </w:pPr>
      <w:r w:rsidRPr="00E157EB">
        <w:t>Right to Erasure (“Right to be Forgotten”): Request deletion of your data where there is no legal reason for its retention.</w:t>
      </w:r>
    </w:p>
    <w:p w14:paraId="155CFAB6" w14:textId="77777777" w:rsidR="00E157EB" w:rsidRDefault="00E157EB" w:rsidP="00E157EB">
      <w:pPr>
        <w:pStyle w:val="ListParagraph"/>
        <w:numPr>
          <w:ilvl w:val="0"/>
          <w:numId w:val="8"/>
        </w:numPr>
      </w:pPr>
      <w:r w:rsidRPr="00E157EB">
        <w:t>Right to Restrict Processing: Request that we limit the processing of your data under certain circumstances.</w:t>
      </w:r>
    </w:p>
    <w:p w14:paraId="7278AF40" w14:textId="77777777" w:rsidR="00E157EB" w:rsidRDefault="00E157EB" w:rsidP="00E157EB">
      <w:pPr>
        <w:pStyle w:val="ListParagraph"/>
        <w:numPr>
          <w:ilvl w:val="0"/>
          <w:numId w:val="8"/>
        </w:numPr>
      </w:pPr>
      <w:r w:rsidRPr="00E157EB">
        <w:t>Right to Data Portability: Request transfer of your data to you or another provider in a structured, commonly used, and machine-readable format.</w:t>
      </w:r>
    </w:p>
    <w:p w14:paraId="2153AEB9" w14:textId="77777777" w:rsidR="00E157EB" w:rsidRDefault="00E157EB" w:rsidP="00E157EB">
      <w:pPr>
        <w:pStyle w:val="ListParagraph"/>
        <w:numPr>
          <w:ilvl w:val="0"/>
          <w:numId w:val="8"/>
        </w:numPr>
      </w:pPr>
      <w:r w:rsidRPr="00E157EB">
        <w:t>Right to Object: Object to processing based on legitimate interests or direct marketing.</w:t>
      </w:r>
    </w:p>
    <w:p w14:paraId="38ACBDAC" w14:textId="77777777" w:rsidR="00E157EB" w:rsidRDefault="00E157EB" w:rsidP="00E157EB">
      <w:pPr>
        <w:pStyle w:val="ListParagraph"/>
        <w:numPr>
          <w:ilvl w:val="0"/>
          <w:numId w:val="8"/>
        </w:numPr>
      </w:pPr>
      <w:r w:rsidRPr="00E157EB">
        <w:t>Right to Withdraw Consent: Where we rely on your consent, you may withdraw it at any time without affecting the lawfulness of processing before withdrawal.</w:t>
      </w:r>
    </w:p>
    <w:p w14:paraId="7435B721" w14:textId="77777777" w:rsidR="00E157EB" w:rsidRDefault="00E157EB" w:rsidP="00E157EB">
      <w:pPr>
        <w:pStyle w:val="ListParagraph"/>
        <w:numPr>
          <w:ilvl w:val="0"/>
          <w:numId w:val="8"/>
        </w:numPr>
      </w:pPr>
      <w:r w:rsidRPr="00E157EB">
        <w:t>Right to Lodge a Complaint: Lodge a complaint with the Data Protection Commission (DPC), the Irish supervisory authority for data protection (www.dataprotection.ie).</w:t>
      </w:r>
    </w:p>
    <w:p w14:paraId="1534C6B0" w14:textId="77777777" w:rsidR="00E157EB" w:rsidRDefault="00E157EB" w:rsidP="00E157EB">
      <w:pPr>
        <w:pStyle w:val="Heading1"/>
      </w:pPr>
      <w:r>
        <w:lastRenderedPageBreak/>
        <w:t>11. Cookies and Online Tracking</w:t>
      </w:r>
    </w:p>
    <w:p w14:paraId="3F2AA116" w14:textId="067AA5FB" w:rsidR="00E157EB" w:rsidRDefault="006F020B" w:rsidP="00E157EB">
      <w:r>
        <w:t>BCoached</w:t>
      </w:r>
      <w:r w:rsidR="00E157EB" w:rsidRPr="00E157EB">
        <w:t xml:space="preserve"> use cookies and similar technologies to improve your experience, remember your preferences, analyse site traffic, and deliver relevant content. You can manage your cookie preferences through your browser or our cookie banner. For more details, please see our Cookie Policy.</w:t>
      </w:r>
    </w:p>
    <w:p w14:paraId="280BFB69" w14:textId="77777777" w:rsidR="00E157EB" w:rsidRDefault="00E157EB" w:rsidP="00E157EB">
      <w:pPr>
        <w:pStyle w:val="Heading1"/>
      </w:pPr>
      <w:r>
        <w:t>12. Automated Decision-Making and Profiling</w:t>
      </w:r>
    </w:p>
    <w:p w14:paraId="54B0F891" w14:textId="79EF42DF" w:rsidR="00E157EB" w:rsidRDefault="006A5E05" w:rsidP="00E157EB">
      <w:r>
        <w:t>BCoached</w:t>
      </w:r>
      <w:r w:rsidR="00E157EB" w:rsidRPr="00E157EB">
        <w:t xml:space="preserve"> </w:t>
      </w:r>
      <w:r>
        <w:t>will</w:t>
      </w:r>
      <w:r w:rsidR="00E157EB" w:rsidRPr="00E157EB">
        <w:t xml:space="preserve"> not use your personal data for automated decision-making or profiling that produces legal or significant effects on you, unless we have obtained your explicit consent or notified you otherwise.</w:t>
      </w:r>
    </w:p>
    <w:p w14:paraId="3F3F3409" w14:textId="77777777" w:rsidR="00E157EB" w:rsidRDefault="00E157EB" w:rsidP="00E157EB">
      <w:pPr>
        <w:pStyle w:val="Heading1"/>
      </w:pPr>
      <w:r>
        <w:t>13. Marketing Communications</w:t>
      </w:r>
    </w:p>
    <w:p w14:paraId="507B983C" w14:textId="146A339E" w:rsidR="00E157EB" w:rsidRDefault="006A5E05" w:rsidP="00E157EB">
      <w:r>
        <w:t>BCoached</w:t>
      </w:r>
      <w:r w:rsidR="00E157EB" w:rsidRPr="00E157EB">
        <w:t xml:space="preserve"> will only send you marketing communications where you have provided your consent or where otherwise permitted by law. You may opt-out at any time by following the unsubscribe instructions in our emails or by contacting us directly.</w:t>
      </w:r>
    </w:p>
    <w:p w14:paraId="0947AE28" w14:textId="77777777" w:rsidR="00E157EB" w:rsidRDefault="00E157EB" w:rsidP="00E157EB">
      <w:pPr>
        <w:pStyle w:val="Heading1"/>
      </w:pPr>
      <w:r>
        <w:t>14. Children’s Privacy</w:t>
      </w:r>
    </w:p>
    <w:p w14:paraId="64BD9411" w14:textId="7D9E1D86" w:rsidR="00E157EB" w:rsidRDefault="0088372C" w:rsidP="00E157EB">
      <w:r>
        <w:t>The</w:t>
      </w:r>
      <w:r w:rsidR="00E157EB" w:rsidRPr="00E157EB">
        <w:t xml:space="preserve"> services</w:t>
      </w:r>
      <w:r>
        <w:t xml:space="preserve"> of BCoached</w:t>
      </w:r>
      <w:r w:rsidR="00E157EB" w:rsidRPr="00E157EB">
        <w:t xml:space="preserve"> are not directed at children under the age of 16. If we learn that we have inadvertently collected personal data from a child under 16, we will promptly delete such data. If you believe a child has provided us with personal data, please contact us.</w:t>
      </w:r>
    </w:p>
    <w:p w14:paraId="63BB33B7" w14:textId="77777777" w:rsidR="00E157EB" w:rsidRDefault="00E157EB" w:rsidP="00E157EB">
      <w:pPr>
        <w:pStyle w:val="Heading1"/>
      </w:pPr>
      <w:r>
        <w:t>15. Links to Third-Party Sites</w:t>
      </w:r>
    </w:p>
    <w:p w14:paraId="28F391E0" w14:textId="3C48F611" w:rsidR="00E157EB" w:rsidRDefault="0088372C" w:rsidP="00E157EB">
      <w:r>
        <w:t>The BCoached</w:t>
      </w:r>
      <w:r w:rsidR="00E157EB" w:rsidRPr="00E157EB">
        <w:t xml:space="preserve"> website may contain links to third-party websites. This Privacy Policy does not apply to those sites, and we are not responsible for the privacy practices of third parties. Please review the privacy policies of any external sites you visit.</w:t>
      </w:r>
    </w:p>
    <w:p w14:paraId="20882EE8" w14:textId="77777777" w:rsidR="00E157EB" w:rsidRDefault="00E157EB" w:rsidP="00E157EB">
      <w:pPr>
        <w:pStyle w:val="Heading1"/>
      </w:pPr>
      <w:r>
        <w:t>16. Changes to This Privacy Policy</w:t>
      </w:r>
    </w:p>
    <w:p w14:paraId="48D41A1E" w14:textId="1051CAE4" w:rsidR="00E157EB" w:rsidRDefault="0088372C" w:rsidP="00E157EB">
      <w:r>
        <w:t>BCoached</w:t>
      </w:r>
      <w:r w:rsidR="00E157EB" w:rsidRPr="00E157EB">
        <w:t xml:space="preserve"> may update this Privacy Policy from time to time to reflect legal, regulatory, or operational changes. We will notify you of any material changes by posting the updated policy on our website and revising the “Last Updated” date.</w:t>
      </w:r>
    </w:p>
    <w:p w14:paraId="2F1EB614" w14:textId="77777777" w:rsidR="00E157EB" w:rsidRDefault="00E157EB" w:rsidP="00E157EB">
      <w:pPr>
        <w:pStyle w:val="Heading1"/>
      </w:pPr>
      <w:r>
        <w:lastRenderedPageBreak/>
        <w:t>17. Contact Us</w:t>
      </w:r>
    </w:p>
    <w:p w14:paraId="135508C2" w14:textId="77777777" w:rsidR="00E157EB" w:rsidRDefault="00E157EB" w:rsidP="00E157EB">
      <w:r w:rsidRPr="00E157EB">
        <w:t>If you have any questions or concerns about this Privacy Policy or your personal data, please contact us at:</w:t>
      </w:r>
    </w:p>
    <w:p w14:paraId="15A5ABF3" w14:textId="0E84CF90" w:rsidR="00E157EB" w:rsidRDefault="00E157EB" w:rsidP="00E157EB">
      <w:pPr>
        <w:pStyle w:val="ListParagraph"/>
        <w:numPr>
          <w:ilvl w:val="0"/>
          <w:numId w:val="9"/>
        </w:numPr>
      </w:pPr>
      <w:r w:rsidRPr="00E157EB">
        <w:t xml:space="preserve">Email: </w:t>
      </w:r>
      <w:r>
        <w:t>bcoachedireland@gmail.com</w:t>
      </w:r>
    </w:p>
    <w:p w14:paraId="221AB964" w14:textId="2569BCC2" w:rsidR="00E157EB" w:rsidRPr="00E157EB" w:rsidRDefault="00E157EB" w:rsidP="00E157EB">
      <w:r w:rsidRPr="00E157EB">
        <w:t xml:space="preserve">Last Updated: </w:t>
      </w:r>
      <w:r w:rsidR="0088372C">
        <w:t>2</w:t>
      </w:r>
      <w:r>
        <w:t>3/07/2025</w:t>
      </w:r>
    </w:p>
    <w:p w14:paraId="180101C8" w14:textId="7651258E" w:rsidR="002F1FF5" w:rsidRPr="00E157EB" w:rsidRDefault="002F1FF5" w:rsidP="00E157EB"/>
    <w:sectPr w:rsidR="002F1FF5" w:rsidRPr="00E157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DD1" w14:textId="77777777" w:rsidR="00114250" w:rsidRDefault="00114250" w:rsidP="00114250">
      <w:pPr>
        <w:spacing w:after="0" w:line="240" w:lineRule="auto"/>
      </w:pPr>
      <w:r>
        <w:separator/>
      </w:r>
    </w:p>
  </w:endnote>
  <w:endnote w:type="continuationSeparator" w:id="0">
    <w:p w14:paraId="44D094DE" w14:textId="77777777" w:rsidR="00114250" w:rsidRDefault="00114250" w:rsidP="0011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ED99" w14:textId="77777777" w:rsidR="00114250" w:rsidRDefault="00114250" w:rsidP="00114250">
      <w:pPr>
        <w:spacing w:after="0" w:line="240" w:lineRule="auto"/>
      </w:pPr>
      <w:r>
        <w:separator/>
      </w:r>
    </w:p>
  </w:footnote>
  <w:footnote w:type="continuationSeparator" w:id="0">
    <w:p w14:paraId="01D9C4FA" w14:textId="77777777" w:rsidR="00114250" w:rsidRDefault="00114250" w:rsidP="0011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A0FF" w14:textId="59A75C1F" w:rsidR="00114250" w:rsidRPr="00114250" w:rsidRDefault="00114250" w:rsidP="00114250">
    <w:pPr>
      <w:pStyle w:val="Header"/>
    </w:pPr>
    <w:r>
      <w:rPr>
        <w:noProof/>
      </w:rPr>
      <w:drawing>
        <wp:inline distT="0" distB="0" distL="0" distR="0" wp14:anchorId="0485E6AF" wp14:editId="316E8B51">
          <wp:extent cx="1212680" cy="1212680"/>
          <wp:effectExtent l="0" t="0" r="6985" b="6985"/>
          <wp:docPr id="1106700789" name="Picture 1" descr="A logo with a letter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00789" name="Picture 1" descr="A logo with a letter and arrow&#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2616" cy="1222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4C17"/>
    <w:multiLevelType w:val="hybridMultilevel"/>
    <w:tmpl w:val="89D89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507D4C"/>
    <w:multiLevelType w:val="hybridMultilevel"/>
    <w:tmpl w:val="662E6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B9049E"/>
    <w:multiLevelType w:val="hybridMultilevel"/>
    <w:tmpl w:val="9E9A1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6367A3"/>
    <w:multiLevelType w:val="hybridMultilevel"/>
    <w:tmpl w:val="46128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7E3FB4"/>
    <w:multiLevelType w:val="hybridMultilevel"/>
    <w:tmpl w:val="2E1650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C6A6AE1"/>
    <w:multiLevelType w:val="hybridMultilevel"/>
    <w:tmpl w:val="F9D29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F5429EE"/>
    <w:multiLevelType w:val="hybridMultilevel"/>
    <w:tmpl w:val="75560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84709DF"/>
    <w:multiLevelType w:val="hybridMultilevel"/>
    <w:tmpl w:val="AE78AB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8675770"/>
    <w:multiLevelType w:val="hybridMultilevel"/>
    <w:tmpl w:val="5BD67C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38382591">
    <w:abstractNumId w:val="8"/>
  </w:num>
  <w:num w:numId="2" w16cid:durableId="1693920042">
    <w:abstractNumId w:val="3"/>
  </w:num>
  <w:num w:numId="3" w16cid:durableId="1412655621">
    <w:abstractNumId w:val="0"/>
  </w:num>
  <w:num w:numId="4" w16cid:durableId="1740908545">
    <w:abstractNumId w:val="6"/>
  </w:num>
  <w:num w:numId="5" w16cid:durableId="788936208">
    <w:abstractNumId w:val="4"/>
  </w:num>
  <w:num w:numId="6" w16cid:durableId="533231772">
    <w:abstractNumId w:val="5"/>
  </w:num>
  <w:num w:numId="7" w16cid:durableId="1393892881">
    <w:abstractNumId w:val="1"/>
  </w:num>
  <w:num w:numId="8" w16cid:durableId="1854373015">
    <w:abstractNumId w:val="7"/>
  </w:num>
  <w:num w:numId="9" w16cid:durableId="4175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EB"/>
    <w:rsid w:val="000D69BF"/>
    <w:rsid w:val="00114250"/>
    <w:rsid w:val="00270161"/>
    <w:rsid w:val="00290106"/>
    <w:rsid w:val="002F1FF5"/>
    <w:rsid w:val="00423261"/>
    <w:rsid w:val="005F2006"/>
    <w:rsid w:val="006A2F8C"/>
    <w:rsid w:val="006A5E05"/>
    <w:rsid w:val="006F020B"/>
    <w:rsid w:val="007F37B6"/>
    <w:rsid w:val="0088372C"/>
    <w:rsid w:val="0090745A"/>
    <w:rsid w:val="00E157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D2483"/>
  <w15:chartTrackingRefBased/>
  <w15:docId w15:val="{DF3CE4F8-6F1C-4D0C-80EA-961D7414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7EB"/>
    <w:rPr>
      <w:rFonts w:eastAsiaTheme="majorEastAsia" w:cstheme="majorBidi"/>
      <w:color w:val="272727" w:themeColor="text1" w:themeTint="D8"/>
    </w:rPr>
  </w:style>
  <w:style w:type="paragraph" w:styleId="Title">
    <w:name w:val="Title"/>
    <w:basedOn w:val="Normal"/>
    <w:next w:val="Normal"/>
    <w:link w:val="TitleChar"/>
    <w:uiPriority w:val="10"/>
    <w:qFormat/>
    <w:rsid w:val="00E15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7EB"/>
    <w:pPr>
      <w:spacing w:before="160"/>
      <w:jc w:val="center"/>
    </w:pPr>
    <w:rPr>
      <w:i/>
      <w:iCs/>
      <w:color w:val="404040" w:themeColor="text1" w:themeTint="BF"/>
    </w:rPr>
  </w:style>
  <w:style w:type="character" w:customStyle="1" w:styleId="QuoteChar">
    <w:name w:val="Quote Char"/>
    <w:basedOn w:val="DefaultParagraphFont"/>
    <w:link w:val="Quote"/>
    <w:uiPriority w:val="29"/>
    <w:rsid w:val="00E157EB"/>
    <w:rPr>
      <w:i/>
      <w:iCs/>
      <w:color w:val="404040" w:themeColor="text1" w:themeTint="BF"/>
    </w:rPr>
  </w:style>
  <w:style w:type="paragraph" w:styleId="ListParagraph">
    <w:name w:val="List Paragraph"/>
    <w:basedOn w:val="Normal"/>
    <w:uiPriority w:val="34"/>
    <w:qFormat/>
    <w:rsid w:val="00E157EB"/>
    <w:pPr>
      <w:ind w:left="720"/>
      <w:contextualSpacing/>
    </w:pPr>
  </w:style>
  <w:style w:type="character" w:styleId="IntenseEmphasis">
    <w:name w:val="Intense Emphasis"/>
    <w:basedOn w:val="DefaultParagraphFont"/>
    <w:uiPriority w:val="21"/>
    <w:qFormat/>
    <w:rsid w:val="00E157EB"/>
    <w:rPr>
      <w:i/>
      <w:iCs/>
      <w:color w:val="0F4761" w:themeColor="accent1" w:themeShade="BF"/>
    </w:rPr>
  </w:style>
  <w:style w:type="paragraph" w:styleId="IntenseQuote">
    <w:name w:val="Intense Quote"/>
    <w:basedOn w:val="Normal"/>
    <w:next w:val="Normal"/>
    <w:link w:val="IntenseQuoteChar"/>
    <w:uiPriority w:val="30"/>
    <w:qFormat/>
    <w:rsid w:val="00E15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7EB"/>
    <w:rPr>
      <w:i/>
      <w:iCs/>
      <w:color w:val="0F4761" w:themeColor="accent1" w:themeShade="BF"/>
    </w:rPr>
  </w:style>
  <w:style w:type="character" w:styleId="IntenseReference">
    <w:name w:val="Intense Reference"/>
    <w:basedOn w:val="DefaultParagraphFont"/>
    <w:uiPriority w:val="32"/>
    <w:qFormat/>
    <w:rsid w:val="00E157EB"/>
    <w:rPr>
      <w:b/>
      <w:bCs/>
      <w:smallCaps/>
      <w:color w:val="0F4761" w:themeColor="accent1" w:themeShade="BF"/>
      <w:spacing w:val="5"/>
    </w:rPr>
  </w:style>
  <w:style w:type="paragraph" w:styleId="Header">
    <w:name w:val="header"/>
    <w:basedOn w:val="Normal"/>
    <w:link w:val="HeaderChar"/>
    <w:uiPriority w:val="99"/>
    <w:unhideWhenUsed/>
    <w:rsid w:val="00114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250"/>
  </w:style>
  <w:style w:type="paragraph" w:styleId="Footer">
    <w:name w:val="footer"/>
    <w:basedOn w:val="Normal"/>
    <w:link w:val="FooterChar"/>
    <w:uiPriority w:val="99"/>
    <w:unhideWhenUsed/>
    <w:rsid w:val="00114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Carty</dc:creator>
  <cp:keywords/>
  <dc:description/>
  <cp:lastModifiedBy>Brenda Carty</cp:lastModifiedBy>
  <cp:revision>8</cp:revision>
  <dcterms:created xsi:type="dcterms:W3CDTF">2025-07-03T09:00:00Z</dcterms:created>
  <dcterms:modified xsi:type="dcterms:W3CDTF">2025-07-26T19:27:00Z</dcterms:modified>
</cp:coreProperties>
</file>